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D6" w:rsidRPr="00ED32D6" w:rsidRDefault="00ED32D6" w:rsidP="00ED32D6">
      <w:pPr>
        <w:pStyle w:val="xmsonormal"/>
        <w:shd w:val="clear" w:color="auto" w:fill="FFFFFF"/>
        <w:jc w:val="center"/>
        <w:rPr>
          <w:rFonts w:asciiTheme="minorHAnsi" w:hAnsiTheme="minorHAnsi" w:cs="Segoe UI"/>
          <w:b/>
          <w:color w:val="212121"/>
          <w:sz w:val="22"/>
          <w:szCs w:val="22"/>
        </w:rPr>
      </w:pPr>
      <w:r w:rsidRPr="00ED32D6">
        <w:rPr>
          <w:rFonts w:asciiTheme="minorHAnsi" w:hAnsiTheme="minorHAnsi" w:cs="Segoe UI"/>
          <w:b/>
          <w:color w:val="212121"/>
          <w:sz w:val="22"/>
          <w:szCs w:val="22"/>
        </w:rPr>
        <w:t>Banco Central aclara que sigue canjeando billetes deteriorados</w:t>
      </w:r>
    </w:p>
    <w:p w:rsidR="00ED32D6" w:rsidRPr="00ED32D6" w:rsidRDefault="00ED32D6" w:rsidP="00ED32D6">
      <w:pPr>
        <w:pStyle w:val="xmsonormal"/>
        <w:shd w:val="clear" w:color="auto" w:fill="FFFFFF"/>
        <w:jc w:val="both"/>
        <w:rPr>
          <w:rFonts w:asciiTheme="minorHAnsi" w:hAnsiTheme="minorHAnsi" w:cs="Segoe UI"/>
          <w:color w:val="212121"/>
          <w:sz w:val="22"/>
          <w:szCs w:val="22"/>
        </w:rPr>
      </w:pPr>
      <w:r w:rsidRPr="00ED32D6">
        <w:rPr>
          <w:rFonts w:asciiTheme="minorHAnsi" w:hAnsiTheme="minorHAnsi" w:cs="Segoe UI"/>
          <w:color w:val="212121"/>
          <w:sz w:val="22"/>
          <w:szCs w:val="22"/>
        </w:rPr>
        <w:t>Ante las preocupaciones de la ciudadanía sobre la aceptación de los b</w:t>
      </w:r>
      <w:r>
        <w:rPr>
          <w:rFonts w:asciiTheme="minorHAnsi" w:hAnsiTheme="minorHAnsi" w:cs="Segoe UI"/>
          <w:color w:val="212121"/>
          <w:sz w:val="22"/>
          <w:szCs w:val="22"/>
        </w:rPr>
        <w:t xml:space="preserve">illetes con mínimos problemas, </w:t>
      </w:r>
      <w:r w:rsidRPr="00ED32D6">
        <w:rPr>
          <w:rFonts w:asciiTheme="minorHAnsi" w:hAnsiTheme="minorHAnsi" w:cs="Segoe UI"/>
          <w:color w:val="212121"/>
          <w:sz w:val="22"/>
          <w:szCs w:val="22"/>
        </w:rPr>
        <w:t>el Banco Central aclara que los billetes que tengan rotura y con cinta adhesiva son los únicos que no pueden seguir circulando.</w:t>
      </w:r>
    </w:p>
    <w:p w:rsidR="00ED32D6" w:rsidRPr="00ED32D6" w:rsidRDefault="00ED32D6" w:rsidP="00ED32D6">
      <w:pPr>
        <w:pStyle w:val="xmsonormal"/>
        <w:shd w:val="clear" w:color="auto" w:fill="FFFFFF"/>
        <w:jc w:val="both"/>
        <w:rPr>
          <w:rFonts w:asciiTheme="minorHAnsi" w:hAnsiTheme="minorHAnsi" w:cs="Segoe UI"/>
          <w:color w:val="212121"/>
          <w:sz w:val="22"/>
          <w:szCs w:val="22"/>
        </w:rPr>
      </w:pPr>
      <w:proofErr w:type="spellStart"/>
      <w:r w:rsidRPr="00ED32D6">
        <w:rPr>
          <w:rFonts w:asciiTheme="minorHAnsi" w:hAnsiTheme="minorHAnsi" w:cs="Segoe UI"/>
          <w:color w:val="212121"/>
          <w:sz w:val="22"/>
          <w:szCs w:val="22"/>
        </w:rPr>
        <w:t>Janeth</w:t>
      </w:r>
      <w:proofErr w:type="spellEnd"/>
      <w:r w:rsidRPr="00ED32D6">
        <w:rPr>
          <w:rFonts w:asciiTheme="minorHAnsi" w:hAnsiTheme="minorHAnsi" w:cs="Segoe UI"/>
          <w:color w:val="212121"/>
          <w:sz w:val="22"/>
          <w:szCs w:val="22"/>
        </w:rPr>
        <w:t xml:space="preserve"> Maldonado, subgerente de servicios del Banco Central</w:t>
      </w:r>
      <w:r>
        <w:rPr>
          <w:rFonts w:asciiTheme="minorHAnsi" w:hAnsiTheme="minorHAnsi" w:cs="Segoe UI"/>
          <w:color w:val="212121"/>
          <w:sz w:val="22"/>
          <w:szCs w:val="22"/>
        </w:rPr>
        <w:t>,</w:t>
      </w:r>
      <w:r w:rsidRPr="00ED32D6">
        <w:rPr>
          <w:rFonts w:asciiTheme="minorHAnsi" w:hAnsiTheme="minorHAnsi" w:cs="Segoe UI"/>
          <w:color w:val="212121"/>
          <w:sz w:val="22"/>
          <w:szCs w:val="22"/>
        </w:rPr>
        <w:t xml:space="preserve"> informó que </w:t>
      </w:r>
      <w:r>
        <w:rPr>
          <w:rFonts w:asciiTheme="minorHAnsi" w:hAnsiTheme="minorHAnsi" w:cs="Segoe UI"/>
          <w:color w:val="212121"/>
          <w:sz w:val="22"/>
          <w:szCs w:val="22"/>
        </w:rPr>
        <w:t xml:space="preserve">la entidad </w:t>
      </w:r>
      <w:r w:rsidRPr="00ED32D6">
        <w:rPr>
          <w:rFonts w:asciiTheme="minorHAnsi" w:hAnsiTheme="minorHAnsi" w:cs="Segoe UI"/>
          <w:color w:val="212121"/>
          <w:sz w:val="22"/>
          <w:szCs w:val="22"/>
        </w:rPr>
        <w:t>sigue canjeando los billetes deteriorados</w:t>
      </w:r>
      <w:r>
        <w:rPr>
          <w:rFonts w:asciiTheme="minorHAnsi" w:hAnsiTheme="minorHAnsi" w:cs="Segoe UI"/>
          <w:color w:val="212121"/>
          <w:sz w:val="22"/>
          <w:szCs w:val="22"/>
        </w:rPr>
        <w:t>,</w:t>
      </w:r>
      <w:r w:rsidRPr="00ED32D6">
        <w:rPr>
          <w:rFonts w:asciiTheme="minorHAnsi" w:hAnsiTheme="minorHAnsi" w:cs="Segoe UI"/>
          <w:color w:val="212121"/>
          <w:sz w:val="22"/>
          <w:szCs w:val="22"/>
        </w:rPr>
        <w:t xml:space="preserve"> como por ejemplo aquellos que se encuentran man</w:t>
      </w:r>
      <w:r>
        <w:rPr>
          <w:rFonts w:asciiTheme="minorHAnsi" w:hAnsiTheme="minorHAnsi" w:cs="Segoe UI"/>
          <w:color w:val="212121"/>
          <w:sz w:val="22"/>
          <w:szCs w:val="22"/>
        </w:rPr>
        <w:t xml:space="preserve">chados, rotos hasta un 50%, los </w:t>
      </w:r>
      <w:r w:rsidRPr="00ED32D6">
        <w:rPr>
          <w:rFonts w:asciiTheme="minorHAnsi" w:hAnsiTheme="minorHAnsi" w:cs="Segoe UI"/>
          <w:color w:val="212121"/>
          <w:sz w:val="22"/>
          <w:szCs w:val="22"/>
        </w:rPr>
        <w:t xml:space="preserve">quemados pero que se identifique la cifra, los que se encuentran rotos en las esquinas y finalmente aquellos que tienen cinta </w:t>
      </w:r>
      <w:proofErr w:type="gramStart"/>
      <w:r w:rsidRPr="00ED32D6">
        <w:rPr>
          <w:rFonts w:asciiTheme="minorHAnsi" w:hAnsiTheme="minorHAnsi" w:cs="Segoe UI"/>
          <w:color w:val="212121"/>
          <w:sz w:val="22"/>
          <w:szCs w:val="22"/>
        </w:rPr>
        <w:t>adhesiva</w:t>
      </w:r>
      <w:proofErr w:type="gramEnd"/>
      <w:r w:rsidRPr="00ED32D6">
        <w:rPr>
          <w:rFonts w:asciiTheme="minorHAnsi" w:hAnsiTheme="minorHAnsi" w:cs="Segoe UI"/>
          <w:color w:val="212121"/>
          <w:sz w:val="22"/>
          <w:szCs w:val="22"/>
        </w:rPr>
        <w:t xml:space="preserve"> por un solo lado.</w:t>
      </w:r>
    </w:p>
    <w:p w:rsidR="00ED32D6" w:rsidRPr="00ED32D6" w:rsidRDefault="00ED32D6" w:rsidP="00ED32D6">
      <w:pPr>
        <w:pStyle w:val="xmsonormal"/>
        <w:shd w:val="clear" w:color="auto" w:fill="FFFFFF"/>
        <w:jc w:val="both"/>
        <w:rPr>
          <w:rFonts w:asciiTheme="minorHAnsi" w:hAnsiTheme="minorHAnsi" w:cs="Segoe UI"/>
          <w:color w:val="212121"/>
          <w:sz w:val="22"/>
          <w:szCs w:val="22"/>
        </w:rPr>
      </w:pPr>
      <w:r w:rsidRPr="00ED32D6">
        <w:rPr>
          <w:rFonts w:asciiTheme="minorHAnsi" w:hAnsiTheme="minorHAnsi" w:cs="Segoe UI"/>
          <w:color w:val="212121"/>
          <w:sz w:val="22"/>
          <w:szCs w:val="22"/>
        </w:rPr>
        <w:t>La funcionaria recomendó a la ciudadanía que no perfore los billetes, no los raye, no imponga sellos sobre el papel, ni lo doble vari</w:t>
      </w:r>
      <w:r>
        <w:rPr>
          <w:rFonts w:asciiTheme="minorHAnsi" w:hAnsiTheme="minorHAnsi" w:cs="Segoe UI"/>
          <w:color w:val="212121"/>
          <w:sz w:val="22"/>
          <w:szCs w:val="22"/>
        </w:rPr>
        <w:t>as veces o enrolle, para que e</w:t>
      </w:r>
      <w:r w:rsidRPr="00ED32D6">
        <w:rPr>
          <w:rFonts w:asciiTheme="minorHAnsi" w:hAnsiTheme="minorHAnsi" w:cs="Segoe UI"/>
          <w:color w:val="212121"/>
          <w:sz w:val="22"/>
          <w:szCs w:val="22"/>
        </w:rPr>
        <w:t>ste dure más.</w:t>
      </w:r>
    </w:p>
    <w:p w:rsidR="00C148F5" w:rsidRDefault="00C148F5" w:rsidP="00ED32D6">
      <w:pPr>
        <w:jc w:val="both"/>
      </w:pPr>
    </w:p>
    <w:sectPr w:rsidR="00C148F5" w:rsidSect="00C14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D6"/>
    <w:rsid w:val="00C148F5"/>
    <w:rsid w:val="00E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Asamblea</dc:creator>
  <cp:lastModifiedBy>Asamblea</cp:lastModifiedBy>
  <cp:revision>1</cp:revision>
  <dcterms:created xsi:type="dcterms:W3CDTF">2016-11-29T14:07:00Z</dcterms:created>
  <dcterms:modified xsi:type="dcterms:W3CDTF">2016-11-29T14:13:00Z</dcterms:modified>
</cp:coreProperties>
</file>