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04" w:rsidRPr="00462104" w:rsidRDefault="00462104" w:rsidP="00462104">
      <w:pPr>
        <w:jc w:val="center"/>
        <w:rPr>
          <w:b/>
        </w:rPr>
      </w:pPr>
      <w:r w:rsidRPr="00462104">
        <w:rPr>
          <w:b/>
        </w:rPr>
        <w:t>LOS MEDIOS LEGISLATIVOS ESTRENAN SU FRANJA DE OPINIÓN</w:t>
      </w:r>
    </w:p>
    <w:p w:rsidR="00462104" w:rsidRDefault="00462104" w:rsidP="00462104"/>
    <w:p w:rsidR="00462104" w:rsidRDefault="00462104" w:rsidP="00462104">
      <w:pPr>
        <w:jc w:val="both"/>
      </w:pPr>
      <w:r>
        <w:t>Verónica Salgado, secretaria de Información de la Asamblea Nacional,  indicó que de</w:t>
      </w:r>
      <w:r>
        <w:t>sde este lunes 16 de enero los Medios L</w:t>
      </w:r>
      <w:r>
        <w:t>egislativos cuentan con una franja de opinión que permitirá a la ciudadanía escuchar a los candidatos y conocer temas relacionados.</w:t>
      </w:r>
    </w:p>
    <w:p w:rsidR="00462104" w:rsidRDefault="00462104" w:rsidP="00462104">
      <w:pPr>
        <w:jc w:val="both"/>
      </w:pPr>
    </w:p>
    <w:p w:rsidR="00462104" w:rsidRDefault="00462104" w:rsidP="00462104">
      <w:pPr>
        <w:jc w:val="both"/>
      </w:pPr>
      <w:r>
        <w:t>Verónica indicó que, de lunes a viernes de 18:00 a 19:00, se transmitirán los programas de opinión Tesis y Antítesis, Frecuencia Política, Tercer Debate,  Termómetro Ciudadano y La Mesa de los Viernes.</w:t>
      </w:r>
    </w:p>
    <w:p w:rsidR="00462104" w:rsidRDefault="00462104" w:rsidP="00462104">
      <w:pPr>
        <w:jc w:val="both"/>
      </w:pPr>
    </w:p>
    <w:p w:rsidR="00462104" w:rsidRDefault="00462104" w:rsidP="00462104">
      <w:pPr>
        <w:jc w:val="both"/>
      </w:pPr>
      <w:r>
        <w:t xml:space="preserve"> “Terminada la campaña electoral los programas se mantienen (…) los medios tienen la obligación de tener este tipo de programación” indicó la  Secretaria de Información de la Asamblea Nacional.                                                                                                                                                      </w:t>
      </w:r>
    </w:p>
    <w:p w:rsidR="005C0B11" w:rsidRDefault="005C0B11"/>
    <w:sectPr w:rsidR="005C0B11" w:rsidSect="005C0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104"/>
    <w:rsid w:val="00462104"/>
    <w:rsid w:val="005C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Asamblea</dc:creator>
  <cp:lastModifiedBy>Asamblea</cp:lastModifiedBy>
  <cp:revision>1</cp:revision>
  <dcterms:created xsi:type="dcterms:W3CDTF">2017-01-16T16:53:00Z</dcterms:created>
  <dcterms:modified xsi:type="dcterms:W3CDTF">2017-01-16T16:54:00Z</dcterms:modified>
</cp:coreProperties>
</file>