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9E5" w:rsidRPr="00BE59E5" w:rsidRDefault="00CD682D" w:rsidP="00BE59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es-EC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es-EC"/>
        </w:rPr>
        <w:t xml:space="preserve">400 HECTÁREAS QUEMADAS EN PICHINCHA POR INCENDIOS FORESTALES. </w:t>
      </w:r>
      <w:bookmarkStart w:id="0" w:name="_GoBack"/>
      <w:bookmarkEnd w:id="0"/>
    </w:p>
    <w:p w:rsidR="00BE59E5" w:rsidRPr="00BE59E5" w:rsidRDefault="00BE59E5" w:rsidP="00BE59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es-EC"/>
        </w:rPr>
      </w:pPr>
    </w:p>
    <w:p w:rsidR="00BE59E5" w:rsidRDefault="00BE59E5" w:rsidP="00BE59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es-EC"/>
        </w:rPr>
      </w:pPr>
      <w:r w:rsidRPr="00EF0FF4">
        <w:rPr>
          <w:rFonts w:ascii="Times New Roman" w:eastAsia="Times New Roman" w:hAnsi="Times New Roman" w:cs="Times New Roman"/>
          <w:color w:val="222222"/>
          <w:sz w:val="28"/>
          <w:szCs w:val="28"/>
          <w:lang w:eastAsia="es-EC"/>
        </w:rPr>
        <w:t xml:space="preserve">Eloy  </w:t>
      </w:r>
      <w:proofErr w:type="spellStart"/>
      <w:proofErr w:type="gramStart"/>
      <w:r w:rsidRPr="00EF0FF4">
        <w:rPr>
          <w:rFonts w:ascii="Times New Roman" w:eastAsia="Times New Roman" w:hAnsi="Times New Roman" w:cs="Times New Roman"/>
          <w:color w:val="222222"/>
          <w:sz w:val="28"/>
          <w:szCs w:val="28"/>
          <w:lang w:eastAsia="es-EC"/>
        </w:rPr>
        <w:t>Basantes</w:t>
      </w:r>
      <w:proofErr w:type="spellEnd"/>
      <w:r w:rsidRPr="00EF0FF4">
        <w:rPr>
          <w:rFonts w:ascii="Times New Roman" w:eastAsia="Times New Roman" w:hAnsi="Times New Roman" w:cs="Times New Roman"/>
          <w:color w:val="222222"/>
          <w:sz w:val="28"/>
          <w:szCs w:val="28"/>
          <w:lang w:eastAsia="es-EC"/>
        </w:rPr>
        <w:t xml:space="preserve"> ,</w:t>
      </w:r>
      <w:proofErr w:type="gramEnd"/>
      <w:r w:rsidRPr="00EF0FF4">
        <w:rPr>
          <w:rFonts w:ascii="Times New Roman" w:eastAsia="Times New Roman" w:hAnsi="Times New Roman" w:cs="Times New Roman"/>
          <w:color w:val="222222"/>
          <w:sz w:val="28"/>
          <w:szCs w:val="28"/>
          <w:lang w:eastAsia="es-EC"/>
        </w:rPr>
        <w:t xml:space="preserve"> director zonal 9 de la S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es-EC"/>
        </w:rPr>
        <w:t>ecretaria de Gestión de Riesgos, (SGR), </w:t>
      </w:r>
      <w:r w:rsidRPr="00EF0FF4">
        <w:rPr>
          <w:rFonts w:ascii="Times New Roman" w:eastAsia="Times New Roman" w:hAnsi="Times New Roman" w:cs="Times New Roman"/>
          <w:color w:val="222222"/>
          <w:sz w:val="28"/>
          <w:szCs w:val="28"/>
          <w:lang w:eastAsia="es-EC"/>
        </w:rPr>
        <w:t>dio a conocer que  tras las campañas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es-EC"/>
        </w:rPr>
        <w:t xml:space="preserve"> emprendidas se logró </w:t>
      </w:r>
      <w:r w:rsidRPr="00EF0FF4">
        <w:rPr>
          <w:rFonts w:ascii="Times New Roman" w:eastAsia="Times New Roman" w:hAnsi="Times New Roman" w:cs="Times New Roman"/>
          <w:color w:val="222222"/>
          <w:sz w:val="28"/>
          <w:szCs w:val="28"/>
          <w:lang w:eastAsia="es-EC"/>
        </w:rPr>
        <w:t xml:space="preserve"> disminuir las emergencias por incendios forestales</w:t>
      </w:r>
      <w:r w:rsidR="00CD682D">
        <w:rPr>
          <w:rFonts w:ascii="Times New Roman" w:eastAsia="Times New Roman" w:hAnsi="Times New Roman" w:cs="Times New Roman"/>
          <w:color w:val="222222"/>
          <w:sz w:val="28"/>
          <w:szCs w:val="28"/>
          <w:lang w:eastAsia="es-EC"/>
        </w:rPr>
        <w:t xml:space="preserve"> en la provincia de Pichincha</w:t>
      </w:r>
      <w:r w:rsidRPr="00EF0FF4">
        <w:rPr>
          <w:rFonts w:ascii="Times New Roman" w:eastAsia="Times New Roman" w:hAnsi="Times New Roman" w:cs="Times New Roman"/>
          <w:color w:val="222222"/>
          <w:sz w:val="28"/>
          <w:szCs w:val="28"/>
          <w:lang w:eastAsia="es-EC"/>
        </w:rPr>
        <w:t>. Entre 400 y 500 llamadas</w:t>
      </w:r>
      <w:r w:rsidR="00CD682D">
        <w:rPr>
          <w:rFonts w:ascii="Times New Roman" w:eastAsia="Times New Roman" w:hAnsi="Times New Roman" w:cs="Times New Roman"/>
          <w:color w:val="222222"/>
          <w:sz w:val="28"/>
          <w:szCs w:val="28"/>
          <w:lang w:eastAsia="es-EC"/>
        </w:rPr>
        <w:t xml:space="preserve"> se han recibido</w:t>
      </w:r>
      <w:r w:rsidRPr="00EF0FF4">
        <w:rPr>
          <w:rFonts w:ascii="Times New Roman" w:eastAsia="Times New Roman" w:hAnsi="Times New Roman" w:cs="Times New Roman"/>
          <w:color w:val="222222"/>
          <w:sz w:val="28"/>
          <w:szCs w:val="28"/>
          <w:lang w:eastAsia="es-EC"/>
        </w:rPr>
        <w:t xml:space="preserve"> para dar aviso de  incendio</w:t>
      </w:r>
      <w:r w:rsidR="00CD682D">
        <w:rPr>
          <w:rFonts w:ascii="Times New Roman" w:eastAsia="Times New Roman" w:hAnsi="Times New Roman" w:cs="Times New Roman"/>
          <w:color w:val="222222"/>
          <w:sz w:val="28"/>
          <w:szCs w:val="28"/>
          <w:lang w:eastAsia="es-EC"/>
        </w:rPr>
        <w:t>s forestales desde junio de 2016</w:t>
      </w:r>
      <w:r w:rsidRPr="00EF0FF4">
        <w:rPr>
          <w:rFonts w:ascii="Times New Roman" w:eastAsia="Times New Roman" w:hAnsi="Times New Roman" w:cs="Times New Roman"/>
          <w:color w:val="222222"/>
          <w:sz w:val="28"/>
          <w:szCs w:val="28"/>
          <w:lang w:eastAsia="es-EC"/>
        </w:rPr>
        <w:t>.</w:t>
      </w:r>
    </w:p>
    <w:p w:rsidR="00CD682D" w:rsidRPr="00EF0FF4" w:rsidRDefault="00CD682D" w:rsidP="00BE59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es-EC"/>
        </w:rPr>
      </w:pPr>
    </w:p>
    <w:p w:rsidR="00BE59E5" w:rsidRDefault="00BE59E5" w:rsidP="00BE59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es-EC"/>
        </w:rPr>
      </w:pPr>
      <w:proofErr w:type="spellStart"/>
      <w:r w:rsidRPr="00EF0FF4">
        <w:rPr>
          <w:rFonts w:ascii="Times New Roman" w:eastAsia="Times New Roman" w:hAnsi="Times New Roman" w:cs="Times New Roman"/>
          <w:color w:val="222222"/>
          <w:sz w:val="28"/>
          <w:szCs w:val="28"/>
          <w:lang w:eastAsia="es-EC"/>
        </w:rPr>
        <w:t>Basantes</w:t>
      </w:r>
      <w:proofErr w:type="spellEnd"/>
      <w:r w:rsidRPr="00EF0FF4">
        <w:rPr>
          <w:rFonts w:ascii="Times New Roman" w:eastAsia="Times New Roman" w:hAnsi="Times New Roman" w:cs="Times New Roman"/>
          <w:color w:val="222222"/>
          <w:sz w:val="28"/>
          <w:szCs w:val="28"/>
          <w:lang w:eastAsia="es-EC"/>
        </w:rPr>
        <w:t xml:space="preserve"> explicó que los municipios de la provincia realizaron una campaña  que  permitió que la ciudadanía se empodere de los espacios, llevando  </w:t>
      </w:r>
      <w:r w:rsidR="00CD682D">
        <w:rPr>
          <w:rFonts w:ascii="Times New Roman" w:eastAsia="Times New Roman" w:hAnsi="Times New Roman" w:cs="Times New Roman"/>
          <w:color w:val="222222"/>
          <w:sz w:val="28"/>
          <w:szCs w:val="28"/>
          <w:lang w:eastAsia="es-EC"/>
        </w:rPr>
        <w:t>a avisar</w:t>
      </w:r>
      <w:r w:rsidRPr="00EF0FF4">
        <w:rPr>
          <w:rFonts w:ascii="Times New Roman" w:eastAsia="Times New Roman" w:hAnsi="Times New Roman" w:cs="Times New Roman"/>
          <w:color w:val="222222"/>
          <w:sz w:val="28"/>
          <w:szCs w:val="28"/>
          <w:lang w:eastAsia="es-EC"/>
        </w:rPr>
        <w:t xml:space="preserve"> a las autoridades cuando se ve humo.</w:t>
      </w:r>
    </w:p>
    <w:p w:rsidR="00CD682D" w:rsidRPr="00EF0FF4" w:rsidRDefault="00CD682D" w:rsidP="00BE59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es-EC"/>
        </w:rPr>
      </w:pPr>
    </w:p>
    <w:p w:rsidR="00CD682D" w:rsidRDefault="00BE59E5" w:rsidP="00BE59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es-EC"/>
        </w:rPr>
      </w:pPr>
      <w:r w:rsidRPr="00EF0FF4">
        <w:rPr>
          <w:rFonts w:ascii="Times New Roman" w:eastAsia="Times New Roman" w:hAnsi="Times New Roman" w:cs="Times New Roman"/>
          <w:color w:val="222222"/>
          <w:sz w:val="28"/>
          <w:szCs w:val="28"/>
          <w:lang w:eastAsia="es-EC"/>
        </w:rPr>
        <w:t>Cerca de 400 hectáreas </w:t>
      </w:r>
      <w:r w:rsidR="00CD682D">
        <w:rPr>
          <w:rFonts w:ascii="Times New Roman" w:eastAsia="Times New Roman" w:hAnsi="Times New Roman" w:cs="Times New Roman"/>
          <w:color w:val="222222"/>
          <w:sz w:val="28"/>
          <w:szCs w:val="28"/>
          <w:lang w:eastAsia="es-EC"/>
        </w:rPr>
        <w:t>se afectaron en lo que va del año, mientras que en</w:t>
      </w:r>
      <w:r w:rsidRPr="00EF0FF4">
        <w:rPr>
          <w:rFonts w:ascii="Times New Roman" w:eastAsia="Times New Roman" w:hAnsi="Times New Roman" w:cs="Times New Roman"/>
          <w:color w:val="222222"/>
          <w:sz w:val="28"/>
          <w:szCs w:val="28"/>
          <w:lang w:eastAsia="es-EC"/>
        </w:rPr>
        <w:t xml:space="preserve"> 2012  en El  Distrito Metropolitano de Quito se quemaron más de cuatro mil hectáreas. </w:t>
      </w:r>
    </w:p>
    <w:p w:rsidR="00CD682D" w:rsidRDefault="00CD682D" w:rsidP="00BE59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es-EC"/>
        </w:rPr>
      </w:pPr>
    </w:p>
    <w:p w:rsidR="00BE59E5" w:rsidRPr="00EF0FF4" w:rsidRDefault="00BE59E5" w:rsidP="00BE59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es-EC"/>
        </w:rPr>
      </w:pPr>
      <w:proofErr w:type="spellStart"/>
      <w:r w:rsidRPr="00EF0FF4">
        <w:rPr>
          <w:rFonts w:ascii="Times New Roman" w:eastAsia="Times New Roman" w:hAnsi="Times New Roman" w:cs="Times New Roman"/>
          <w:color w:val="222222"/>
          <w:sz w:val="28"/>
          <w:szCs w:val="28"/>
          <w:lang w:eastAsia="es-EC"/>
        </w:rPr>
        <w:t>Basantes</w:t>
      </w:r>
      <w:proofErr w:type="spellEnd"/>
      <w:r w:rsidRPr="00EF0FF4">
        <w:rPr>
          <w:rFonts w:ascii="Times New Roman" w:eastAsia="Times New Roman" w:hAnsi="Times New Roman" w:cs="Times New Roman"/>
          <w:color w:val="222222"/>
          <w:sz w:val="28"/>
          <w:szCs w:val="28"/>
          <w:lang w:eastAsia="es-EC"/>
        </w:rPr>
        <w:t xml:space="preserve"> indicó</w:t>
      </w:r>
      <w:r w:rsidR="00CD682D">
        <w:rPr>
          <w:rFonts w:ascii="Times New Roman" w:eastAsia="Times New Roman" w:hAnsi="Times New Roman" w:cs="Times New Roman"/>
          <w:color w:val="222222"/>
          <w:sz w:val="28"/>
          <w:szCs w:val="28"/>
          <w:lang w:eastAsia="es-EC"/>
        </w:rPr>
        <w:t xml:space="preserve"> que  por las quemas agrícolas </w:t>
      </w:r>
      <w:r w:rsidRPr="00EF0FF4">
        <w:rPr>
          <w:rFonts w:ascii="Times New Roman" w:eastAsia="Times New Roman" w:hAnsi="Times New Roman" w:cs="Times New Roman"/>
          <w:color w:val="222222"/>
          <w:sz w:val="28"/>
          <w:szCs w:val="28"/>
          <w:lang w:eastAsia="es-EC"/>
        </w:rPr>
        <w:t>se generan  los incendios forestales.</w:t>
      </w:r>
    </w:p>
    <w:p w:rsidR="00BE59E5" w:rsidRPr="00BE59E5" w:rsidRDefault="00BE59E5" w:rsidP="00BE59E5">
      <w:pPr>
        <w:rPr>
          <w:rFonts w:ascii="Times New Roman" w:hAnsi="Times New Roman" w:cs="Times New Roman"/>
          <w:sz w:val="28"/>
          <w:szCs w:val="28"/>
        </w:rPr>
      </w:pPr>
    </w:p>
    <w:p w:rsidR="00C73099" w:rsidRDefault="00C73099"/>
    <w:sectPr w:rsidR="00C7309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9E5"/>
    <w:rsid w:val="00BE59E5"/>
    <w:rsid w:val="00C73099"/>
    <w:rsid w:val="00CD6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AB098CBA-4287-43D5-BBC7-A70C0CB24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59E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127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daletserviceuser</dc:creator>
  <cp:keywords/>
  <dc:description/>
  <cp:lastModifiedBy>daletserviceuser</cp:lastModifiedBy>
  <cp:revision>1</cp:revision>
  <dcterms:created xsi:type="dcterms:W3CDTF">2016-09-05T14:29:00Z</dcterms:created>
  <dcterms:modified xsi:type="dcterms:W3CDTF">2016-09-05T14:42:00Z</dcterms:modified>
</cp:coreProperties>
</file>