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74" w:rsidRPr="001C2674" w:rsidRDefault="001C2674" w:rsidP="001C2674">
      <w:pPr>
        <w:shd w:val="clear" w:color="auto" w:fill="FFFFFF"/>
        <w:jc w:val="both"/>
        <w:rPr>
          <w:rFonts w:ascii="Times New Roman" w:eastAsia="Times New Roman" w:hAnsi="Times New Roman" w:cs="Times New Roman"/>
          <w:color w:val="222222"/>
          <w:sz w:val="28"/>
          <w:szCs w:val="28"/>
          <w:lang w:val="es-EC" w:eastAsia="es-EC"/>
        </w:rPr>
      </w:pPr>
      <w:bookmarkStart w:id="0" w:name="_GoBack"/>
      <w:bookmarkEnd w:id="0"/>
    </w:p>
    <w:p w:rsidR="001C2674" w:rsidRPr="001C2674" w:rsidRDefault="001C2674" w:rsidP="001C2674">
      <w:pPr>
        <w:shd w:val="clear" w:color="auto" w:fill="FFFFFF"/>
        <w:jc w:val="both"/>
        <w:rPr>
          <w:rFonts w:ascii="Times New Roman" w:eastAsia="Times New Roman" w:hAnsi="Times New Roman" w:cs="Times New Roman"/>
          <w:b/>
          <w:color w:val="222222"/>
          <w:sz w:val="28"/>
          <w:szCs w:val="28"/>
          <w:lang w:val="es-EC" w:eastAsia="es-EC"/>
        </w:rPr>
      </w:pPr>
      <w:r w:rsidRPr="001C2674">
        <w:rPr>
          <w:rFonts w:ascii="Times New Roman" w:eastAsia="Times New Roman" w:hAnsi="Times New Roman" w:cs="Times New Roman"/>
          <w:b/>
          <w:color w:val="222222"/>
          <w:sz w:val="28"/>
          <w:szCs w:val="28"/>
          <w:lang w:val="es-EC" w:eastAsia="es-EC"/>
        </w:rPr>
        <w:t>PATRICIO BACA: TCE ANALIZA QUE DENUNCIAS CUMPLAN REQUISITOS</w:t>
      </w:r>
    </w:p>
    <w:p w:rsidR="001C2674" w:rsidRDefault="001C2674" w:rsidP="001C2674">
      <w:pPr>
        <w:shd w:val="clear" w:color="auto" w:fill="FFFFFF"/>
        <w:jc w:val="both"/>
        <w:rPr>
          <w:rFonts w:ascii="Times New Roman" w:eastAsia="Times New Roman" w:hAnsi="Times New Roman" w:cs="Times New Roman"/>
          <w:color w:val="222222"/>
          <w:sz w:val="28"/>
          <w:szCs w:val="28"/>
          <w:lang w:val="es-EC" w:eastAsia="es-EC"/>
        </w:rPr>
      </w:pPr>
    </w:p>
    <w:p w:rsidR="001C2674" w:rsidRPr="001C2674" w:rsidRDefault="001C2674" w:rsidP="001C2674">
      <w:pPr>
        <w:shd w:val="clear" w:color="auto" w:fill="FFFFFF"/>
        <w:jc w:val="both"/>
        <w:rPr>
          <w:rFonts w:ascii="Times New Roman" w:eastAsia="Times New Roman" w:hAnsi="Times New Roman" w:cs="Times New Roman"/>
          <w:color w:val="222222"/>
          <w:sz w:val="28"/>
          <w:szCs w:val="28"/>
          <w:lang w:val="es-EC" w:eastAsia="es-EC"/>
        </w:rPr>
      </w:pPr>
    </w:p>
    <w:p w:rsidR="001C2674" w:rsidRPr="001C2674" w:rsidRDefault="001C2674" w:rsidP="001C2674">
      <w:pPr>
        <w:shd w:val="clear" w:color="auto" w:fill="FFFFFF"/>
        <w:jc w:val="both"/>
        <w:rPr>
          <w:rFonts w:ascii="Times New Roman" w:eastAsia="Times New Roman" w:hAnsi="Times New Roman" w:cs="Times New Roman"/>
          <w:color w:val="222222"/>
          <w:sz w:val="28"/>
          <w:szCs w:val="28"/>
          <w:lang w:val="es-EC" w:eastAsia="es-EC"/>
        </w:rPr>
      </w:pPr>
      <w:r w:rsidRPr="001C2674">
        <w:rPr>
          <w:rFonts w:ascii="Times New Roman" w:eastAsia="Times New Roman" w:hAnsi="Times New Roman" w:cs="Times New Roman"/>
          <w:color w:val="222222"/>
          <w:sz w:val="28"/>
          <w:szCs w:val="28"/>
          <w:lang w:val="es-EC" w:eastAsia="es-EC"/>
        </w:rPr>
        <w:t xml:space="preserve">El presidente del Tribunal Contencioso Electoral, Dr. Patricio Baca </w:t>
      </w:r>
      <w:proofErr w:type="spellStart"/>
      <w:r w:rsidRPr="001C2674">
        <w:rPr>
          <w:rFonts w:ascii="Times New Roman" w:eastAsia="Times New Roman" w:hAnsi="Times New Roman" w:cs="Times New Roman"/>
          <w:color w:val="222222"/>
          <w:sz w:val="28"/>
          <w:szCs w:val="28"/>
          <w:lang w:val="es-EC" w:eastAsia="es-EC"/>
        </w:rPr>
        <w:t>Mancheno</w:t>
      </w:r>
      <w:proofErr w:type="spellEnd"/>
      <w:r w:rsidRPr="001C2674">
        <w:rPr>
          <w:rFonts w:ascii="Times New Roman" w:eastAsia="Times New Roman" w:hAnsi="Times New Roman" w:cs="Times New Roman"/>
          <w:color w:val="222222"/>
          <w:sz w:val="28"/>
          <w:szCs w:val="28"/>
          <w:lang w:val="es-EC" w:eastAsia="es-EC"/>
        </w:rPr>
        <w:t>, justificó el archivo de</w:t>
      </w:r>
      <w:r w:rsidRPr="001C2674">
        <w:rPr>
          <w:rFonts w:ascii="Times New Roman" w:eastAsia="Times New Roman" w:hAnsi="Times New Roman" w:cs="Times New Roman"/>
          <w:color w:val="333333"/>
          <w:sz w:val="28"/>
          <w:szCs w:val="28"/>
          <w:lang w:val="es-EC" w:eastAsia="es-EC"/>
        </w:rPr>
        <w:t xml:space="preserve"> la denuncia presentada por la dirigencia del Movimiento Unidad Popular respecto al supuesto uso de recursos públicos en el proceso de </w:t>
      </w:r>
      <w:proofErr w:type="spellStart"/>
      <w:r w:rsidRPr="001C2674">
        <w:rPr>
          <w:rFonts w:ascii="Times New Roman" w:eastAsia="Times New Roman" w:hAnsi="Times New Roman" w:cs="Times New Roman"/>
          <w:color w:val="333333"/>
          <w:sz w:val="28"/>
          <w:szCs w:val="28"/>
          <w:lang w:val="es-EC" w:eastAsia="es-EC"/>
        </w:rPr>
        <w:t>carnetización</w:t>
      </w:r>
      <w:proofErr w:type="spellEnd"/>
      <w:r w:rsidRPr="001C2674">
        <w:rPr>
          <w:rFonts w:ascii="Times New Roman" w:eastAsia="Times New Roman" w:hAnsi="Times New Roman" w:cs="Times New Roman"/>
          <w:color w:val="333333"/>
          <w:sz w:val="28"/>
          <w:szCs w:val="28"/>
          <w:lang w:val="es-EC" w:eastAsia="es-EC"/>
        </w:rPr>
        <w:t xml:space="preserve"> de Alianza PAIS en Guayaquil.</w:t>
      </w:r>
    </w:p>
    <w:p w:rsidR="001C2674" w:rsidRPr="001C2674" w:rsidRDefault="001C2674" w:rsidP="001C2674">
      <w:pPr>
        <w:shd w:val="clear" w:color="auto" w:fill="FFFFFF"/>
        <w:jc w:val="both"/>
        <w:rPr>
          <w:rFonts w:ascii="Times New Roman" w:eastAsia="Times New Roman" w:hAnsi="Times New Roman" w:cs="Times New Roman"/>
          <w:color w:val="222222"/>
          <w:sz w:val="28"/>
          <w:szCs w:val="28"/>
          <w:lang w:val="es-EC" w:eastAsia="es-EC"/>
        </w:rPr>
      </w:pPr>
      <w:r w:rsidRPr="001C2674">
        <w:rPr>
          <w:rFonts w:ascii="Times New Roman" w:eastAsia="Times New Roman" w:hAnsi="Times New Roman" w:cs="Times New Roman"/>
          <w:color w:val="333333"/>
          <w:sz w:val="28"/>
          <w:szCs w:val="28"/>
          <w:lang w:val="es-EC" w:eastAsia="es-EC"/>
        </w:rPr>
        <w:br/>
      </w:r>
    </w:p>
    <w:p w:rsidR="001C2674" w:rsidRPr="001C2674" w:rsidRDefault="001C2674" w:rsidP="001C2674">
      <w:pPr>
        <w:shd w:val="clear" w:color="auto" w:fill="FFFFFF"/>
        <w:jc w:val="both"/>
        <w:rPr>
          <w:rFonts w:ascii="Times New Roman" w:eastAsia="Times New Roman" w:hAnsi="Times New Roman" w:cs="Times New Roman"/>
          <w:color w:val="222222"/>
          <w:sz w:val="28"/>
          <w:szCs w:val="28"/>
          <w:lang w:val="es-EC" w:eastAsia="es-EC"/>
        </w:rPr>
      </w:pPr>
      <w:r w:rsidRPr="001C2674">
        <w:rPr>
          <w:rFonts w:ascii="Times New Roman" w:eastAsia="Times New Roman" w:hAnsi="Times New Roman" w:cs="Times New Roman"/>
          <w:color w:val="222222"/>
          <w:sz w:val="28"/>
          <w:szCs w:val="28"/>
          <w:lang w:val="es-EC" w:eastAsia="es-EC"/>
        </w:rPr>
        <w:t>El Presidente del organismo electoral se refirió al reglamento de trámite vigente desde 2011 en el que se pide formalidades básicas como los documentos de identificación de los demandantes, cosa que no se cumplió, dijo.</w:t>
      </w:r>
    </w:p>
    <w:p w:rsidR="001C2674" w:rsidRPr="001C2674" w:rsidRDefault="001C2674" w:rsidP="001C2674">
      <w:pPr>
        <w:shd w:val="clear" w:color="auto" w:fill="FFFFFF"/>
        <w:jc w:val="both"/>
        <w:rPr>
          <w:rFonts w:ascii="Times New Roman" w:eastAsia="Times New Roman" w:hAnsi="Times New Roman" w:cs="Times New Roman"/>
          <w:color w:val="222222"/>
          <w:sz w:val="28"/>
          <w:szCs w:val="28"/>
          <w:lang w:val="es-EC" w:eastAsia="es-EC"/>
        </w:rPr>
      </w:pPr>
    </w:p>
    <w:p w:rsidR="001C2674" w:rsidRPr="001C2674" w:rsidRDefault="001C2674" w:rsidP="001C2674">
      <w:pPr>
        <w:shd w:val="clear" w:color="auto" w:fill="FFFFFF"/>
        <w:jc w:val="both"/>
        <w:rPr>
          <w:rFonts w:ascii="Times New Roman" w:eastAsia="Times New Roman" w:hAnsi="Times New Roman" w:cs="Times New Roman"/>
          <w:color w:val="222222"/>
          <w:sz w:val="28"/>
          <w:szCs w:val="28"/>
          <w:lang w:val="es-EC" w:eastAsia="es-EC"/>
        </w:rPr>
      </w:pPr>
      <w:r w:rsidRPr="001C2674">
        <w:rPr>
          <w:rFonts w:ascii="Times New Roman" w:eastAsia="Times New Roman" w:hAnsi="Times New Roman" w:cs="Times New Roman"/>
          <w:color w:val="222222"/>
          <w:sz w:val="28"/>
          <w:szCs w:val="28"/>
          <w:lang w:val="es-EC" w:eastAsia="es-EC"/>
        </w:rPr>
        <w:t>Aclaró que las denuncias referentes a la violación de la Ley de Elecciones deben canalizarse por escrito dado que el Tribunal Contencioso Electoral no puede actuar de oficio e iniciar investigaciones sobre presuntos hecho.</w:t>
      </w:r>
    </w:p>
    <w:p w:rsidR="001C2674" w:rsidRPr="008C069E" w:rsidRDefault="001C2674" w:rsidP="001C2674">
      <w:pPr>
        <w:rPr>
          <w:lang w:val="es-EC"/>
        </w:rPr>
      </w:pPr>
    </w:p>
    <w:sectPr w:rsidR="001C2674" w:rsidRPr="008C069E" w:rsidSect="00437C4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BE"/>
    <w:rsid w:val="001C2674"/>
    <w:rsid w:val="002129BE"/>
    <w:rsid w:val="00347BD1"/>
    <w:rsid w:val="00437C44"/>
    <w:rsid w:val="00492590"/>
    <w:rsid w:val="00543E5A"/>
    <w:rsid w:val="00644B75"/>
    <w:rsid w:val="007221B7"/>
    <w:rsid w:val="008C069E"/>
    <w:rsid w:val="00CA2A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D46092-8061-41CD-927B-F4513088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129BE"/>
  </w:style>
  <w:style w:type="character" w:styleId="Textoennegrita">
    <w:name w:val="Strong"/>
    <w:basedOn w:val="Fuentedeprrafopredeter"/>
    <w:uiPriority w:val="22"/>
    <w:qFormat/>
    <w:rsid w:val="002129BE"/>
    <w:rPr>
      <w:b/>
      <w:bCs/>
    </w:rPr>
  </w:style>
  <w:style w:type="character" w:styleId="Hipervnculo">
    <w:name w:val="Hyperlink"/>
    <w:basedOn w:val="Fuentedeprrafopredeter"/>
    <w:uiPriority w:val="99"/>
    <w:semiHidden/>
    <w:unhideWhenUsed/>
    <w:rsid w:val="002129BE"/>
    <w:rPr>
      <w:color w:val="0000FF"/>
      <w:u w:val="single"/>
    </w:rPr>
  </w:style>
  <w:style w:type="paragraph" w:styleId="NormalWeb">
    <w:name w:val="Normal (Web)"/>
    <w:basedOn w:val="Normal"/>
    <w:uiPriority w:val="99"/>
    <w:semiHidden/>
    <w:unhideWhenUsed/>
    <w:rsid w:val="008C069E"/>
    <w:pPr>
      <w:spacing w:before="100" w:beforeAutospacing="1" w:after="100" w:afterAutospacing="1"/>
    </w:pPr>
    <w:rPr>
      <w:rFonts w:ascii="Times New Roman" w:eastAsia="Times New Roman" w:hAnsi="Times New Roman" w:cs="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2560">
      <w:bodyDiv w:val="1"/>
      <w:marLeft w:val="0"/>
      <w:marRight w:val="0"/>
      <w:marTop w:val="0"/>
      <w:marBottom w:val="0"/>
      <w:divBdr>
        <w:top w:val="none" w:sz="0" w:space="0" w:color="auto"/>
        <w:left w:val="none" w:sz="0" w:space="0" w:color="auto"/>
        <w:bottom w:val="none" w:sz="0" w:space="0" w:color="auto"/>
        <w:right w:val="none" w:sz="0" w:space="0" w:color="auto"/>
      </w:divBdr>
    </w:div>
    <w:div w:id="1271665818">
      <w:bodyDiv w:val="1"/>
      <w:marLeft w:val="0"/>
      <w:marRight w:val="0"/>
      <w:marTop w:val="0"/>
      <w:marBottom w:val="0"/>
      <w:divBdr>
        <w:top w:val="none" w:sz="0" w:space="0" w:color="auto"/>
        <w:left w:val="none" w:sz="0" w:space="0" w:color="auto"/>
        <w:bottom w:val="none" w:sz="0" w:space="0" w:color="auto"/>
        <w:right w:val="none" w:sz="0" w:space="0" w:color="auto"/>
      </w:divBdr>
    </w:div>
    <w:div w:id="1562133010">
      <w:bodyDiv w:val="1"/>
      <w:marLeft w:val="0"/>
      <w:marRight w:val="0"/>
      <w:marTop w:val="0"/>
      <w:marBottom w:val="0"/>
      <w:divBdr>
        <w:top w:val="none" w:sz="0" w:space="0" w:color="auto"/>
        <w:left w:val="none" w:sz="0" w:space="0" w:color="auto"/>
        <w:bottom w:val="none" w:sz="0" w:space="0" w:color="auto"/>
        <w:right w:val="none" w:sz="0" w:space="0" w:color="auto"/>
      </w:divBdr>
    </w:div>
    <w:div w:id="1683505715">
      <w:bodyDiv w:val="1"/>
      <w:marLeft w:val="0"/>
      <w:marRight w:val="0"/>
      <w:marTop w:val="0"/>
      <w:marBottom w:val="0"/>
      <w:divBdr>
        <w:top w:val="none" w:sz="0" w:space="0" w:color="auto"/>
        <w:left w:val="none" w:sz="0" w:space="0" w:color="auto"/>
        <w:bottom w:val="none" w:sz="0" w:space="0" w:color="auto"/>
        <w:right w:val="none" w:sz="0" w:space="0" w:color="auto"/>
      </w:divBdr>
    </w:div>
    <w:div w:id="1879511973">
      <w:bodyDiv w:val="1"/>
      <w:marLeft w:val="0"/>
      <w:marRight w:val="0"/>
      <w:marTop w:val="0"/>
      <w:marBottom w:val="0"/>
      <w:divBdr>
        <w:top w:val="none" w:sz="0" w:space="0" w:color="auto"/>
        <w:left w:val="none" w:sz="0" w:space="0" w:color="auto"/>
        <w:bottom w:val="none" w:sz="0" w:space="0" w:color="auto"/>
        <w:right w:val="none" w:sz="0" w:space="0" w:color="auto"/>
      </w:divBdr>
    </w:div>
    <w:div w:id="2047943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Olger Gustavo Shicay Rios</dc:creator>
  <cp:keywords/>
  <dc:description/>
  <cp:lastModifiedBy>daletserviceuser</cp:lastModifiedBy>
  <cp:revision>2</cp:revision>
  <dcterms:created xsi:type="dcterms:W3CDTF">2016-08-10T14:29:00Z</dcterms:created>
  <dcterms:modified xsi:type="dcterms:W3CDTF">2016-08-10T14:29:00Z</dcterms:modified>
</cp:coreProperties>
</file>